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48" w:rsidRPr="00950796" w:rsidRDefault="00FF3B1F" w:rsidP="009B3048">
      <w:pPr>
        <w:tabs>
          <w:tab w:val="left" w:pos="10347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0"/>
          <w:szCs w:val="24"/>
        </w:rPr>
      </w:pPr>
      <w:r w:rsidRPr="00950796">
        <w:rPr>
          <w:rFonts w:ascii="Times New Roman" w:eastAsia="Calibri" w:hAnsi="Times New Roman" w:cs="Times New Roman"/>
          <w:b/>
          <w:color w:val="17365D" w:themeColor="text2" w:themeShade="BF"/>
          <w:sz w:val="20"/>
          <w:szCs w:val="24"/>
        </w:rPr>
        <w:t>МАТЕРИАЛЬНО – ТЕХНИЧЕСКОЕ ОБЕСПЕЧЕНИЕ ОБРАЗОВАТЕЛЬНОЙ ДЕЯТЕЛЬНОСТИ</w:t>
      </w:r>
    </w:p>
    <w:p w:rsidR="00FF3B1F" w:rsidRPr="00950796" w:rsidRDefault="00FF3B1F" w:rsidP="009B3048">
      <w:pPr>
        <w:tabs>
          <w:tab w:val="left" w:pos="10347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0"/>
          <w:szCs w:val="24"/>
        </w:rPr>
      </w:pPr>
      <w:r w:rsidRPr="00950796">
        <w:rPr>
          <w:rFonts w:ascii="Times New Roman" w:eastAsia="Calibri" w:hAnsi="Times New Roman" w:cs="Times New Roman"/>
          <w:b/>
          <w:color w:val="17365D" w:themeColor="text2" w:themeShade="BF"/>
          <w:sz w:val="20"/>
          <w:szCs w:val="24"/>
        </w:rPr>
        <w:t xml:space="preserve">ВОСПИТАННИКОВ, В ТОМ ЧИСЛЕ ДЛЯ ИНВАЛИДОВ И ЛИЦ С ОГРАНИЧЕННЫМИ ВОЗМОЖНОСТЯМИ ЗДОРОВЬЯ </w:t>
      </w:r>
    </w:p>
    <w:p w:rsidR="009B3048" w:rsidRPr="00950796" w:rsidRDefault="00FF3B1F" w:rsidP="009B3048">
      <w:pPr>
        <w:tabs>
          <w:tab w:val="left" w:pos="10347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0"/>
          <w:szCs w:val="24"/>
        </w:rPr>
      </w:pPr>
      <w:r w:rsidRPr="00950796">
        <w:rPr>
          <w:rFonts w:ascii="Times New Roman" w:eastAsia="Calibri" w:hAnsi="Times New Roman" w:cs="Times New Roman"/>
          <w:b/>
          <w:color w:val="17365D" w:themeColor="text2" w:themeShade="BF"/>
          <w:sz w:val="20"/>
          <w:szCs w:val="24"/>
        </w:rPr>
        <w:t>В МАДОУ «ДЕТСКИЙ САД КОМБИНИРОВАННОГО ВИДА №60 «ИВОЛГА»</w:t>
      </w:r>
    </w:p>
    <w:p w:rsidR="008D5FA0" w:rsidRPr="0048794E" w:rsidRDefault="008D5FA0" w:rsidP="0048794E">
      <w:pPr>
        <w:widowControl w:val="0"/>
        <w:autoSpaceDE w:val="0"/>
        <w:autoSpaceDN w:val="0"/>
        <w:spacing w:after="0" w:line="240" w:lineRule="atLeast"/>
        <w:ind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537EB" w:rsidRPr="000F7258" w:rsidRDefault="009537EB" w:rsidP="009537EB">
      <w:pPr>
        <w:tabs>
          <w:tab w:val="left" w:pos="1034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0F7258">
        <w:rPr>
          <w:rFonts w:ascii="Times New Roman" w:hAnsi="Times New Roman"/>
          <w:sz w:val="24"/>
          <w:szCs w:val="24"/>
        </w:rPr>
        <w:t xml:space="preserve">С целью создания безопасных условий </w:t>
      </w:r>
      <w:r w:rsidR="00186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МАДОУ «Детск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ий сад комбинированного вида №60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Иволга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F7258">
        <w:rPr>
          <w:rFonts w:ascii="Times New Roman" w:hAnsi="Times New Roman"/>
          <w:sz w:val="24"/>
          <w:szCs w:val="24"/>
        </w:rPr>
        <w:t>оборудовано:</w:t>
      </w:r>
    </w:p>
    <w:p w:rsidR="009537EB" w:rsidRPr="00AC019F" w:rsidRDefault="009537EB" w:rsidP="009537EB">
      <w:pPr>
        <w:numPr>
          <w:ilvl w:val="0"/>
          <w:numId w:val="5"/>
        </w:numPr>
        <w:tabs>
          <w:tab w:val="left" w:pos="142"/>
          <w:tab w:val="left" w:pos="567"/>
        </w:tabs>
        <w:spacing w:after="0" w:line="240" w:lineRule="atLeast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AC019F">
        <w:rPr>
          <w:rFonts w:ascii="Times New Roman" w:hAnsi="Times New Roman"/>
          <w:sz w:val="24"/>
          <w:szCs w:val="24"/>
        </w:rPr>
        <w:t>кнопкой экстренного вызова полиции (тревожной сигнализацией), сигнал которой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019F">
        <w:rPr>
          <w:rFonts w:ascii="Times New Roman" w:hAnsi="Times New Roman"/>
          <w:sz w:val="24"/>
          <w:szCs w:val="24"/>
        </w:rPr>
        <w:t>выведен на пульт дежурной части УВД;</w:t>
      </w:r>
    </w:p>
    <w:p w:rsidR="009537EB" w:rsidRDefault="009537EB" w:rsidP="009537EB">
      <w:pPr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tLeast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0F7258">
        <w:rPr>
          <w:rFonts w:ascii="Times New Roman" w:hAnsi="Times New Roman"/>
          <w:sz w:val="24"/>
          <w:szCs w:val="24"/>
        </w:rPr>
        <w:t>камерами наружного и внутреннего видеонаблюдения в количеств</w:t>
      </w:r>
      <w:r w:rsidR="00FF3B1F">
        <w:rPr>
          <w:rFonts w:ascii="Times New Roman" w:hAnsi="Times New Roman"/>
          <w:sz w:val="24"/>
          <w:szCs w:val="24"/>
        </w:rPr>
        <w:t>е 12</w:t>
      </w:r>
      <w:r w:rsidR="000076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DD5239">
        <w:rPr>
          <w:rFonts w:ascii="Times New Roman" w:hAnsi="Times New Roman"/>
          <w:sz w:val="24"/>
          <w:szCs w:val="24"/>
        </w:rPr>
        <w:t>;</w:t>
      </w:r>
    </w:p>
    <w:p w:rsidR="009537EB" w:rsidRDefault="009537EB" w:rsidP="009537EB">
      <w:pPr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tLeast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DD5239">
        <w:rPr>
          <w:rFonts w:ascii="Times New Roman" w:hAnsi="Times New Roman"/>
          <w:sz w:val="24"/>
          <w:szCs w:val="24"/>
        </w:rPr>
        <w:t>телефоном с определителями номеров;</w:t>
      </w:r>
    </w:p>
    <w:p w:rsidR="009537EB" w:rsidRDefault="009537EB" w:rsidP="009537EB">
      <w:pPr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tLeast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DD5239">
        <w:rPr>
          <w:rFonts w:ascii="Times New Roman" w:hAnsi="Times New Roman"/>
          <w:sz w:val="24"/>
          <w:szCs w:val="24"/>
        </w:rPr>
        <w:t>автоматической пожарной сигнализацией</w:t>
      </w:r>
      <w:r w:rsidR="00436326">
        <w:rPr>
          <w:rFonts w:ascii="Times New Roman" w:hAnsi="Times New Roman"/>
          <w:sz w:val="24"/>
          <w:szCs w:val="24"/>
        </w:rPr>
        <w:t>, речевым, световым оповещением;</w:t>
      </w:r>
    </w:p>
    <w:p w:rsidR="00436326" w:rsidRDefault="00436326" w:rsidP="00436326">
      <w:pPr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tLeast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системой мониторинга АПС «Стрелец –</w:t>
      </w:r>
      <w:r w:rsidR="008823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Мониторинг»</w:t>
      </w:r>
      <w:r w:rsidR="003C5689">
        <w:rPr>
          <w:rFonts w:ascii="Times New Roman" w:hAnsi="Times New Roman"/>
          <w:sz w:val="24"/>
          <w:szCs w:val="24"/>
        </w:rPr>
        <w:t>.</w:t>
      </w:r>
    </w:p>
    <w:p w:rsidR="00C729ED" w:rsidRPr="00436326" w:rsidRDefault="00436326" w:rsidP="00436326">
      <w:pPr>
        <w:tabs>
          <w:tab w:val="left" w:pos="142"/>
          <w:tab w:val="left" w:pos="567"/>
        </w:tabs>
        <w:spacing w:after="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Системы АПС </w:t>
      </w:r>
      <w:r w:rsidR="00C729ED" w:rsidRPr="00436326">
        <w:rPr>
          <w:rFonts w:ascii="Times New Roman" w:hAnsi="Times New Roman"/>
          <w:sz w:val="24"/>
          <w:szCs w:val="24"/>
        </w:rPr>
        <w:t>регулярно обслуживаются организациями, имеющими лицензии на данный вид деятельности.</w:t>
      </w:r>
    </w:p>
    <w:p w:rsidR="008D5FA0" w:rsidRPr="004D30D8" w:rsidRDefault="008D5FA0" w:rsidP="006E11E7">
      <w:pPr>
        <w:widowControl w:val="0"/>
        <w:autoSpaceDE w:val="0"/>
        <w:autoSpaceDN w:val="0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="009C13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МАДОУ «Детс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кий сад комбинированного вида № 60 «Иволга</w:t>
      </w:r>
      <w:r w:rsidR="009C13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</w:t>
      </w:r>
      <w:r w:rsidR="004D30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стями здоровья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8D5FA0" w:rsidRDefault="006E11E7" w:rsidP="0044663B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1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3 групповых</w:t>
      </w:r>
      <w:r w:rsidRPr="00BF2E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помещений</w:t>
      </w:r>
      <w:r w:rsidR="008D5FA0" w:rsidRPr="00BF2E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приёмными, спальными и туалетными комнатами</w:t>
      </w:r>
      <w:r w:rsidRPr="00BF2E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8D5FA0" w:rsidRPr="00BF2E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В групповых помещениях обеспечен свободный доступ к играм и игрушкам.</w:t>
      </w:r>
      <w:r w:rsidR="00FF3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</w:t>
      </w:r>
      <w:r w:rsidR="008D5FA0" w:rsidRPr="00BF2E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В группах имеются </w:t>
      </w:r>
      <w:r w:rsidR="00B15724" w:rsidRPr="00BF2E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дидактические игры и пособия по всем направлениям: по речевому развитию, познавательному развитию, </w:t>
      </w:r>
      <w:r w:rsidR="008D5FA0" w:rsidRPr="00BF2E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</w:t>
      </w:r>
      <w:r w:rsidR="00B15724" w:rsidRPr="00BF2E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художественно – эстетическому</w:t>
      </w:r>
      <w:r w:rsid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развитию, социально</w:t>
      </w:r>
      <w:r w:rsidR="00FF3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</w:t>
      </w:r>
      <w:r w:rsid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- коммуникативному развитию, физическому развитию. К ним относятся</w:t>
      </w:r>
      <w:r w:rsid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91A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конструкторы,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предметные и сюжетные картинки по лексическим темам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настольно-печатные дидактические игры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44663B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картотеки </w:t>
      </w:r>
      <w:r w:rsid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подвижных игр, </w:t>
      </w:r>
      <w:r w:rsidR="0044663B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картотеки материалов для автоматизации и дифференциации звуков</w:t>
      </w:r>
      <w:r w:rsidR="0044663B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44663B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дыхательные тренажеры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алгоритмы, схемы, </w:t>
      </w:r>
      <w:proofErr w:type="spellStart"/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мнемотаблицы</w:t>
      </w:r>
      <w:proofErr w:type="spellEnd"/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методическая, дидактическая, справочная и художественная литература.</w:t>
      </w:r>
    </w:p>
    <w:p w:rsidR="008D5FA0" w:rsidRPr="00834EF7" w:rsidRDefault="00472B7C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МАДОУ «Детск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ий сад комбинированного вида №60 «Иволга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укомплектован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квалифицированными кадрами, осуществляющими </w:t>
      </w:r>
      <w:proofErr w:type="spellStart"/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коррекционно</w:t>
      </w:r>
      <w:proofErr w:type="spellEnd"/>
      <w:r w:rsidR="003E67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- развивающую д</w:t>
      </w:r>
      <w:r w:rsidR="00B71142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еятельность: 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педагог-психолог, учителя</w:t>
      </w:r>
      <w:r w:rsidR="00F75086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-логопед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ы</w:t>
      </w:r>
      <w:r w:rsidR="00F75086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, 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музыкальные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руководител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и, 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инструктор по физической культуре, </w:t>
      </w:r>
      <w:proofErr w:type="spellStart"/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медицинский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ие</w:t>
      </w:r>
      <w:proofErr w:type="spellEnd"/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работник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и</w:t>
      </w:r>
      <w:r w:rsidR="008D5FA0" w:rsidRPr="004466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.</w:t>
      </w:r>
    </w:p>
    <w:p w:rsidR="00E06F60" w:rsidRPr="00E06F60" w:rsidRDefault="007C2996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Музыкальный зал</w:t>
      </w:r>
      <w:r w:rsidR="00834EF7" w:rsidRPr="00E06F6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8D5FA0" w:rsidRPr="00E06F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оснащен </w:t>
      </w:r>
      <w:proofErr w:type="spellStart"/>
      <w:r w:rsidR="00452D2C" w:rsidRPr="000F7258">
        <w:rPr>
          <w:rFonts w:ascii="Times New Roman" w:hAnsi="Times New Roman"/>
          <w:sz w:val="24"/>
          <w:szCs w:val="24"/>
        </w:rPr>
        <w:t>мультимидийным</w:t>
      </w:r>
      <w:proofErr w:type="spellEnd"/>
      <w:r w:rsidR="00452D2C" w:rsidRPr="000F7258">
        <w:rPr>
          <w:rFonts w:ascii="Times New Roman" w:hAnsi="Times New Roman"/>
          <w:sz w:val="24"/>
          <w:szCs w:val="24"/>
        </w:rPr>
        <w:t xml:space="preserve"> проектором, проекционным экраном, ноутбуком</w:t>
      </w:r>
      <w:r w:rsidR="00452D2C">
        <w:rPr>
          <w:rFonts w:ascii="Times New Roman" w:hAnsi="Times New Roman"/>
          <w:sz w:val="24"/>
          <w:szCs w:val="24"/>
        </w:rPr>
        <w:t xml:space="preserve">, </w:t>
      </w:r>
      <w:r w:rsidR="00452D2C" w:rsidRPr="00E06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</w:t>
      </w:r>
      <w:r w:rsidR="008D5FA0" w:rsidRPr="00E06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музыкальными инструментами, игровыми пособиями, разными видами кукольного театра</w:t>
      </w:r>
      <w:r w:rsidR="00834EF7" w:rsidRPr="00E06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834EF7" w:rsidRPr="00E06F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фортепьяно.</w:t>
      </w:r>
      <w:r w:rsidR="00E06F60" w:rsidRPr="00E06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в наличие портреты композиторов-классиков и современных композиторов; нотная литература в соответствии с регионально-национальным компонентом. </w:t>
      </w:r>
    </w:p>
    <w:p w:rsidR="008D5FA0" w:rsidRPr="00E06F60" w:rsidRDefault="007C2996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Физкультурный зал</w:t>
      </w:r>
      <w:r w:rsidRPr="00E06F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D5FA0" w:rsidRPr="00E06F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зале имеется </w:t>
      </w:r>
      <w:r w:rsidR="008D5FA0" w:rsidRPr="00E06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необходимый спортивный инвентарь для занятий, развлечений: мячи разного размера, массажные дорожки, обручи, пособия для подвижных игр и</w:t>
      </w:r>
      <w:r w:rsidR="00FF3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индивидуальной работы с детьми, волейбольная сетка, баскетбольные корзины, шведская стенка.</w:t>
      </w:r>
    </w:p>
    <w:p w:rsidR="00834EF7" w:rsidRPr="002F0AB4" w:rsidRDefault="00834EF7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К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абинет</w:t>
      </w:r>
      <w:r w:rsidR="006865A1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 xml:space="preserve"> 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педагога-психолога</w:t>
      </w:r>
      <w:r w:rsidR="008D5FA0" w:rsidRPr="00834E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34E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имеет диагностический материал для индивидуальной, подгрупповой работы, </w:t>
      </w:r>
      <w:r w:rsidRPr="00834E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методическую литературу</w:t>
      </w:r>
      <w:r w:rsidR="008D5FA0" w:rsidRPr="00834E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по работе с педагогами, родителями, пособиями по коррекционной работе с детьми. Создана богатая развивающая среда по сенсорному воспитанию, </w:t>
      </w:r>
      <w:r w:rsidR="008D5FA0" w:rsidRPr="002F0A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картотека коррекционно-развивающих игр. </w:t>
      </w:r>
    </w:p>
    <w:p w:rsidR="002F0AB4" w:rsidRPr="002F0AB4" w:rsidRDefault="002F0AB4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В кабинете по обучению детей татарскому (родному) языку</w:t>
      </w:r>
      <w:r w:rsidRPr="002F0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представлены материалы по ознакомлению с родным краем: куклы в национальных костюмах народов Поволжья, материал о жизни и творчестве татарских композиторов и писателей, дидактические игры, книги писателей и поэтов республик Поволжья. Для о</w:t>
      </w:r>
      <w:r w:rsidR="00FF3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бучения детей татарскому языку </w:t>
      </w:r>
      <w:r w:rsidRPr="002F0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разработана серия дидактических игр, </w:t>
      </w:r>
      <w:proofErr w:type="spellStart"/>
      <w:r w:rsidR="00FF3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лэпбуки</w:t>
      </w:r>
      <w:proofErr w:type="spellEnd"/>
      <w:r w:rsidR="00FF3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F0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разнообразная атрибутика сюжетно-ролевых игр для обучения и закрепления пройденного материала.</w:t>
      </w:r>
      <w:r w:rsidR="00960ABE" w:rsidRPr="00960ABE">
        <w:rPr>
          <w:rFonts w:ascii="Times New Roman" w:hAnsi="Times New Roman"/>
          <w:sz w:val="24"/>
          <w:szCs w:val="24"/>
        </w:rPr>
        <w:t xml:space="preserve"> </w:t>
      </w:r>
      <w:r w:rsidR="00960ABE">
        <w:rPr>
          <w:rFonts w:ascii="Times New Roman" w:hAnsi="Times New Roman"/>
          <w:sz w:val="24"/>
          <w:szCs w:val="24"/>
        </w:rPr>
        <w:t xml:space="preserve">Имеется </w:t>
      </w:r>
      <w:proofErr w:type="spellStart"/>
      <w:r w:rsidR="00960ABE" w:rsidRPr="000F7258">
        <w:rPr>
          <w:rFonts w:ascii="Times New Roman" w:hAnsi="Times New Roman"/>
          <w:sz w:val="24"/>
          <w:szCs w:val="24"/>
        </w:rPr>
        <w:t>мультимидийны</w:t>
      </w:r>
      <w:r w:rsidR="00960ABE">
        <w:rPr>
          <w:rFonts w:ascii="Times New Roman" w:hAnsi="Times New Roman"/>
          <w:sz w:val="24"/>
          <w:szCs w:val="24"/>
        </w:rPr>
        <w:t>й</w:t>
      </w:r>
      <w:proofErr w:type="spellEnd"/>
      <w:r w:rsidR="00960ABE" w:rsidRPr="000F7258">
        <w:rPr>
          <w:rFonts w:ascii="Times New Roman" w:hAnsi="Times New Roman"/>
          <w:sz w:val="24"/>
          <w:szCs w:val="24"/>
        </w:rPr>
        <w:t xml:space="preserve"> проектор, проекционны</w:t>
      </w:r>
      <w:r w:rsidR="00960ABE">
        <w:rPr>
          <w:rFonts w:ascii="Times New Roman" w:hAnsi="Times New Roman"/>
          <w:sz w:val="24"/>
          <w:szCs w:val="24"/>
        </w:rPr>
        <w:t>й экран, ноутбук.</w:t>
      </w:r>
    </w:p>
    <w:p w:rsidR="008D5FA0" w:rsidRDefault="00834EF7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М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етодический</w:t>
      </w:r>
      <w:r w:rsidR="006865A1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 xml:space="preserve"> 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кабинет</w:t>
      </w:r>
      <w:r w:rsidR="008D5FA0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имеются различные дидактические, методические материалы для детей 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дошкольного возраста</w:t>
      </w:r>
      <w:r w:rsidR="008D5FA0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учетом </w:t>
      </w:r>
      <w:r w:rsidR="001003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возр</w:t>
      </w:r>
      <w:r w:rsidR="00662303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астных</w:t>
      </w:r>
      <w:r w:rsidR="008D5FA0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особенностей</w:t>
      </w:r>
      <w:r w:rsidR="00662303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дошкольников</w:t>
      </w:r>
      <w:r w:rsidR="008D5FA0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D045F" w:rsidRPr="00FF3B1F" w:rsidRDefault="00AD045F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М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едицинский</w:t>
      </w:r>
      <w:r w:rsidR="000A59D8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 xml:space="preserve"> 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кабинет</w:t>
      </w:r>
      <w:r w:rsidR="008D5FA0" w:rsidRPr="00AD04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</w:t>
      </w:r>
      <w:r w:rsidR="008D5FA0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в кабинете имеется достаточное количе</w:t>
      </w:r>
      <w:r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ство медикаментов, </w:t>
      </w:r>
      <w:proofErr w:type="spellStart"/>
      <w:r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специнвентарь</w:t>
      </w:r>
      <w:proofErr w:type="spellEnd"/>
      <w:r w:rsidR="008D5FA0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для оказания первой медицинской помощи. </w:t>
      </w:r>
    </w:p>
    <w:p w:rsidR="00FF3B1F" w:rsidRPr="00AD045F" w:rsidRDefault="00FF3B1F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Кабинет учителя</w:t>
      </w:r>
      <w:r w:rsidRP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логопеда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имеет диагностический материал для индивидуальной,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фронтальной работы,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методическую литературу по работе с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родителями и воспитанниками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, пособиями по коррекционной работе с детьми. Создана богатая развивающая среда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по коррекции речи, дидактические игры на речевое развитие.</w:t>
      </w:r>
    </w:p>
    <w:p w:rsidR="008D5FA0" w:rsidRPr="00F65ECC" w:rsidRDefault="00AD045F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И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гровые площадки для</w:t>
      </w:r>
      <w:r w:rsidR="000A59D8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 xml:space="preserve"> 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прогулок</w:t>
      </w:r>
      <w:r w:rsidR="008D5FA0" w:rsidRPr="00AD04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F01AC" w:rsidRPr="00AD04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="008D5FA0" w:rsidRPr="00AD04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F01AC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оборудованы теневыми навесами (веранда)</w:t>
      </w:r>
      <w:r w:rsidR="008D5FA0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. На участках каждой группы есть песочница, </w:t>
      </w:r>
      <w:r w:rsidR="005F01AC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конструкции малой формы (</w:t>
      </w:r>
      <w:proofErr w:type="spellStart"/>
      <w:r w:rsidR="008D5FA0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мафы</w:t>
      </w:r>
      <w:proofErr w:type="spellEnd"/>
      <w:r w:rsidR="005F01AC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)</w:t>
      </w:r>
      <w:r w:rsidR="008D5FA0"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.</w:t>
      </w:r>
    </w:p>
    <w:p w:rsidR="008D5FA0" w:rsidRDefault="00F65ECC" w:rsidP="00657F16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tLeast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lastRenderedPageBreak/>
        <w:t>С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портивная</w:t>
      </w:r>
      <w:r w:rsidR="000A59D8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 xml:space="preserve"> </w:t>
      </w:r>
      <w:r w:rsidR="008D5FA0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площадка</w:t>
      </w:r>
      <w:r w:rsidR="008D5FA0" w:rsidRPr="00F65EC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оборудована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конструкциями</w:t>
      </w:r>
      <w:r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малой формы (</w:t>
      </w:r>
      <w:proofErr w:type="spellStart"/>
      <w:r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мафы</w:t>
      </w:r>
      <w:proofErr w:type="spellEnd"/>
      <w:r w:rsidRPr="00AD0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)</w:t>
      </w:r>
      <w:r w:rsidR="008D5FA0" w:rsidRPr="00F65EC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имеется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беговая дорожка, </w:t>
      </w:r>
      <w:r w:rsidR="008D5FA0" w:rsidRPr="00F65EC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яма дл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прыжков, тропа Здоровья.</w:t>
      </w:r>
    </w:p>
    <w:p w:rsidR="00E4468C" w:rsidRDefault="00E4468C" w:rsidP="00657F16">
      <w:pPr>
        <w:widowControl w:val="0"/>
        <w:tabs>
          <w:tab w:val="left" w:pos="567"/>
        </w:tabs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A698C" w:rsidRDefault="002A698C" w:rsidP="00657F16">
      <w:pPr>
        <w:widowControl w:val="0"/>
        <w:tabs>
          <w:tab w:val="left" w:pos="567"/>
        </w:tabs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МАДОУ «Детский сад комбинированного вида № 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Иволга</w:t>
      </w: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639B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воспитанников, в том числе для инвалидов и лиц с ограниченными возможностями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639B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7F1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борудованы центры для детского творчества: </w:t>
      </w:r>
    </w:p>
    <w:p w:rsidR="002A698C" w:rsidRPr="00FF3B1F" w:rsidRDefault="00FF3B1F" w:rsidP="002A698C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Конструкторский центр.</w:t>
      </w:r>
    </w:p>
    <w:p w:rsidR="002A698C" w:rsidRPr="00FF3B1F" w:rsidRDefault="00FF3B1F" w:rsidP="002A698C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Экологический центр.</w:t>
      </w:r>
    </w:p>
    <w:p w:rsidR="002A698C" w:rsidRPr="00FF3B1F" w:rsidRDefault="00FF3B1F" w:rsidP="00FF3B1F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Мини-музей татарского быта.</w:t>
      </w:r>
    </w:p>
    <w:p w:rsidR="002A698C" w:rsidRPr="003C3CBD" w:rsidRDefault="00FF3B1F" w:rsidP="009A57FB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Ц</w:t>
      </w:r>
      <w:r w:rsidR="002A698C"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ентр по обучению детей правилам безопасного поведения на дорогах (спецмашины, знаки, плакаты, ди</w:t>
      </w:r>
      <w:r w:rsidRPr="00FF3B1F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 w:bidi="ru-RU"/>
        </w:rPr>
        <w:t>дактические игры и пособия).</w:t>
      </w:r>
    </w:p>
    <w:p w:rsidR="008D5FA0" w:rsidRPr="002F0AB4" w:rsidRDefault="008D5FA0" w:rsidP="003C7F47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</w:t>
      </w:r>
      <w:r w:rsidR="000E11CB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образования.</w:t>
      </w:r>
    </w:p>
    <w:p w:rsidR="008D5FA0" w:rsidRPr="0048794E" w:rsidRDefault="00F60FB1" w:rsidP="002F0AB4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="000E11CB" w:rsidRPr="002F0A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МАДОУ «</w:t>
      </w:r>
      <w:r w:rsidR="000E11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сад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комбинированного вида №60</w:t>
      </w:r>
      <w:r w:rsidR="000E11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Иволга</w:t>
      </w:r>
      <w:r w:rsidR="000E11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не предусмотрено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</w:t>
      </w:r>
      <w:r w:rsidR="003C7F4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ыми возможностями здоровья. 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8D5FA0" w:rsidRPr="00952401" w:rsidRDefault="008D5FA0" w:rsidP="00FC0DE8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Территория</w:t>
      </w:r>
      <w:r w:rsidR="00FF3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 w:bidi="ru-RU"/>
        </w:rPr>
        <w:t xml:space="preserve"> </w:t>
      </w:r>
      <w:r w:rsidR="009524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МАДОУ</w:t>
      </w:r>
      <w:r w:rsidR="00033C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524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«Детский</w:t>
      </w:r>
      <w:r w:rsidR="00A55F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524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сад комбинированного вида №</w:t>
      </w:r>
      <w:r w:rsidR="00BC12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60</w:t>
      </w:r>
      <w:r w:rsidR="009524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волга</w:t>
      </w: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 w:bidi="ru-RU"/>
        </w:rPr>
        <w:t>»</w:t>
      </w:r>
      <w:r w:rsidR="00FF3B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выложена плитами</w:t>
      </w:r>
      <w:r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.</w:t>
      </w:r>
      <w:r w:rsidR="009524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r w:rsidR="009524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территории ДОУ</w:t>
      </w: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предусмотрены условия беспрепятственного и удобного передвижения </w:t>
      </w:r>
      <w:r w:rsidR="009524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людей</w:t>
      </w:r>
      <w:r w:rsidR="00952401" w:rsidRPr="009524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том числе для инвалидов и лиц с ограниченными возможностями</w:t>
      </w:r>
      <w:r w:rsidR="009524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52401" w:rsidRPr="009524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здоровья</w:t>
      </w: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9524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D5FA0" w:rsidRPr="00FF3B1F" w:rsidRDefault="00FF3B1F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  <w:t>УЧЕБНО-МАТЕРИАЛЬНОЕ ОБЕСПЕЧЕНИЕ</w:t>
      </w:r>
    </w:p>
    <w:p w:rsidR="008D5FA0" w:rsidRPr="0048794E" w:rsidRDefault="008D5FA0" w:rsidP="00D57D2E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Оборудование групповых помещений, кабинетов специалистов, медицинского кабинета, </w:t>
      </w:r>
      <w:r w:rsidR="00D57D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музыкального, спортивного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зала, игры, игрушки и дидактические материалы подобраны в соответствии с </w:t>
      </w:r>
      <w:r w:rsidR="00D57D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основной образовательной программы МАДОУ «Детский сад комбинированного вида 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№ 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60</w:t>
      </w:r>
      <w:r w:rsidR="00D57D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FF3B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Иволга</w:t>
      </w:r>
      <w:r w:rsidR="00D57D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соответствующей требованиям СанПиН и ФГОС </w:t>
      </w:r>
      <w:proofErr w:type="gramStart"/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D5FA0" w:rsidRDefault="00FF3B1F" w:rsidP="00D57D2E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При организации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образовательной, игровой деятельности для </w:t>
      </w:r>
      <w:r w:rsidR="00D57D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воспитанников, 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лиц с ограниченными возможностями здоровья имеется коррекционное оборудование: </w:t>
      </w:r>
      <w:r w:rsidR="003B65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артикуляционные упраж</w:t>
      </w:r>
      <w:r w:rsidR="00F91E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н</w:t>
      </w:r>
      <w:r w:rsidR="003B65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ения, 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массажные мячи, набивные мячи, массажные до</w:t>
      </w:r>
      <w:r w:rsidR="005934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рожки, мягкие спортивные модули, сухой бассейн.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В ДОУ организовано взаимодействие</w:t>
      </w:r>
      <w:r w:rsidR="005934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со специалистами</w:t>
      </w:r>
      <w:r w:rsidR="00D57D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службы ПМПК, 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обеспечено</w:t>
      </w:r>
      <w:r w:rsidR="008C0A9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proofErr w:type="spellStart"/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психолого</w:t>
      </w:r>
      <w:proofErr w:type="spellEnd"/>
      <w:r w:rsidR="008D5FA0" w:rsidRPr="00487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–педагогическое сопровождение воспитанников всех категорий.</w:t>
      </w:r>
    </w:p>
    <w:p w:rsidR="00950796" w:rsidRPr="00950796" w:rsidRDefault="00950796" w:rsidP="00950796">
      <w:pPr>
        <w:pStyle w:val="1"/>
        <w:spacing w:before="199"/>
        <w:ind w:left="0" w:right="200" w:firstLine="567"/>
        <w:rPr>
          <w:b w:val="0"/>
        </w:rPr>
      </w:pPr>
      <w:r w:rsidRPr="00950796">
        <w:rPr>
          <w:b w:val="0"/>
        </w:rPr>
        <w:t>Информационно-методическое обеспечение</w:t>
      </w:r>
    </w:p>
    <w:p w:rsidR="00950796" w:rsidRPr="00950796" w:rsidRDefault="00950796" w:rsidP="00950796">
      <w:pPr>
        <w:pStyle w:val="a4"/>
        <w:ind w:right="200" w:firstLine="567"/>
        <w:rPr>
          <w:sz w:val="24"/>
          <w:szCs w:val="24"/>
        </w:rPr>
      </w:pPr>
      <w:r w:rsidRPr="00950796">
        <w:rPr>
          <w:sz w:val="24"/>
          <w:szCs w:val="24"/>
        </w:rPr>
        <w:t>Программно-методическое обеспечение соответствует реализующейся в МАДОУ «Детский сад комбинированного вида №60 «Иволга»  основной образовательной программе.</w:t>
      </w:r>
    </w:p>
    <w:p w:rsidR="00950796" w:rsidRPr="00950796" w:rsidRDefault="00950796" w:rsidP="00950796">
      <w:pPr>
        <w:pStyle w:val="1"/>
        <w:spacing w:before="1"/>
        <w:ind w:left="0" w:right="200" w:firstLine="567"/>
        <w:rPr>
          <w:b w:val="0"/>
        </w:rPr>
      </w:pPr>
      <w:r w:rsidRPr="00950796">
        <w:rPr>
          <w:b w:val="0"/>
        </w:rPr>
        <w:t>Психолого-педагогическое обеспечение</w:t>
      </w:r>
    </w:p>
    <w:p w:rsidR="00950796" w:rsidRPr="00950796" w:rsidRDefault="00950796" w:rsidP="00950796">
      <w:pPr>
        <w:pStyle w:val="a4"/>
        <w:spacing w:line="276" w:lineRule="auto"/>
        <w:ind w:right="200" w:firstLine="567"/>
        <w:jc w:val="both"/>
        <w:rPr>
          <w:sz w:val="24"/>
          <w:szCs w:val="24"/>
        </w:rPr>
      </w:pPr>
      <w:r w:rsidRPr="00950796">
        <w:rPr>
          <w:sz w:val="24"/>
          <w:szCs w:val="24"/>
        </w:rPr>
        <w:t>Предметно-развивающая среда в МАДОУ «Детский сад комб</w:t>
      </w:r>
      <w:r>
        <w:rPr>
          <w:sz w:val="24"/>
          <w:szCs w:val="24"/>
        </w:rPr>
        <w:t xml:space="preserve">инированного вида №60 «Иволга» </w:t>
      </w:r>
      <w:bookmarkStart w:id="0" w:name="_GoBack"/>
      <w:bookmarkEnd w:id="0"/>
      <w:r w:rsidRPr="00950796">
        <w:rPr>
          <w:sz w:val="24"/>
          <w:szCs w:val="24"/>
        </w:rPr>
        <w:t xml:space="preserve">создана на основе методических рекомендаций основной образовательной программы, соответствующей требованиям СанПиН и ФГОС </w:t>
      </w:r>
      <w:proofErr w:type="gramStart"/>
      <w:r w:rsidRPr="00950796">
        <w:rPr>
          <w:sz w:val="24"/>
          <w:szCs w:val="24"/>
        </w:rPr>
        <w:t>ДО</w:t>
      </w:r>
      <w:proofErr w:type="gramEnd"/>
      <w:r w:rsidRPr="00950796">
        <w:rPr>
          <w:sz w:val="24"/>
          <w:szCs w:val="24"/>
        </w:rPr>
        <w:t>.</w:t>
      </w:r>
    </w:p>
    <w:p w:rsidR="00950796" w:rsidRPr="0048794E" w:rsidRDefault="00950796" w:rsidP="00D57D2E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6168F" w:rsidRDefault="0036168F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 w:bidi="ru-RU"/>
        </w:rPr>
      </w:pPr>
    </w:p>
    <w:p w:rsidR="00E83160" w:rsidRPr="00FF3B1F" w:rsidRDefault="00FF3B1F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 w:bidi="ru-RU"/>
        </w:rPr>
        <w:t>УСЛОВИЯ ОХРАНЫ ЗДОРОВЬЯ ВОСПИТАННИКОВ,</w:t>
      </w:r>
    </w:p>
    <w:p w:rsidR="008D5FA0" w:rsidRPr="00FF3B1F" w:rsidRDefault="00FF3B1F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i/>
          <w:color w:val="17365D" w:themeColor="text2" w:themeShade="BF"/>
          <w:sz w:val="20"/>
          <w:szCs w:val="24"/>
          <w:lang w:eastAsia="ru-RU" w:bidi="ru-RU"/>
        </w:rPr>
      </w:pPr>
      <w:r w:rsidRPr="00FF3B1F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 w:bidi="ru-RU"/>
        </w:rPr>
        <w:t xml:space="preserve"> В ТОМ ЧИСЛЕ ИНВАЛИДОВ И ЛИЦ С ОГРАНИЧЕННЫМИ ВОЗМОЖНОСТЯМИ ЗДОРОВЬЯ</w:t>
      </w:r>
    </w:p>
    <w:p w:rsidR="005934CE" w:rsidRDefault="005934CE" w:rsidP="00D57D2E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5FA0" w:rsidRPr="0048794E" w:rsidRDefault="008D5FA0" w:rsidP="00D57D2E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Медицинское обслуживание дет</w:t>
      </w:r>
      <w:r w:rsidR="00E831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ей осуществляется на основании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 на медицинское обслуживание воспитанников муниципальн</w:t>
      </w:r>
      <w:r w:rsidR="00E831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ого образовательного учреждения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между </w:t>
      </w:r>
      <w:r w:rsidR="00D57D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МАДОУ «Детский сад комбинированного вида № 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60 «Иволга</w:t>
      </w:r>
      <w:r w:rsidR="00D57D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и </w:t>
      </w:r>
      <w:r w:rsidR="00954FEB" w:rsidRPr="00954FE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ГАУЗ «Детская городская поликли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ника № 3</w:t>
      </w:r>
      <w:r w:rsidR="000A01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города </w:t>
      </w:r>
      <w:r w:rsidR="00954FE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Набережные Челны РТ.</w:t>
      </w:r>
    </w:p>
    <w:p w:rsidR="008D5FA0" w:rsidRPr="0048794E" w:rsidRDefault="008D5FA0" w:rsidP="00E83160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В образовате</w:t>
      </w:r>
      <w:r w:rsidR="005934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льном учреждении с целью охраны</w:t>
      </w: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здоровья воспитанников проводятся следующее мероприятия:</w:t>
      </w:r>
    </w:p>
    <w:p w:rsidR="008D5FA0" w:rsidRPr="000961B3" w:rsidRDefault="008D5FA0" w:rsidP="000961B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проведение профилактических осмотров;</w:t>
      </w:r>
    </w:p>
    <w:p w:rsidR="008D5FA0" w:rsidRPr="000961B3" w:rsidRDefault="008D5FA0" w:rsidP="000961B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мероприятия по обеспечению адаптации в образовательном учреждении;</w:t>
      </w:r>
    </w:p>
    <w:p w:rsidR="008D5FA0" w:rsidRPr="000961B3" w:rsidRDefault="008D5FA0" w:rsidP="000961B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:rsidR="008D5FA0" w:rsidRPr="000961B3" w:rsidRDefault="008D5FA0" w:rsidP="000961B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lastRenderedPageBreak/>
        <w:t>обеспечение контроля за санитарно-гигиеническим состоянием образовательного учреждения;</w:t>
      </w:r>
    </w:p>
    <w:p w:rsidR="008D5FA0" w:rsidRPr="000961B3" w:rsidRDefault="008D5FA0" w:rsidP="000961B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8D5FA0" w:rsidRPr="00DF7BC8" w:rsidRDefault="008D5FA0" w:rsidP="000961B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осуществление </w:t>
      </w:r>
      <w:proofErr w:type="gramStart"/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>контроля за</w:t>
      </w:r>
      <w:proofErr w:type="gramEnd"/>
      <w:r w:rsidRPr="000961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 w:bidi="ru-RU"/>
        </w:rPr>
        <w:t xml:space="preserve"> выполнением санитарных норм и правил.</w:t>
      </w:r>
    </w:p>
    <w:p w:rsidR="008D5FA0" w:rsidRPr="00EB76A1" w:rsidRDefault="008D5FA0" w:rsidP="00DF7BC8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7B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8D5FA0" w:rsidRPr="00EB76A1" w:rsidRDefault="008D5FA0" w:rsidP="00EB76A1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режим </w:t>
      </w:r>
      <w:r w:rsid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дня детей в ДОУ с </w:t>
      </w: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учетом возра</w:t>
      </w:r>
      <w:r w:rsid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 детей. В режиме отражено</w:t>
      </w: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время приема пищи, прогулок, дневного сна</w:t>
      </w:r>
      <w:r w:rsid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B76A1" w:rsidRPr="00EB76A1" w:rsidRDefault="008D5FA0" w:rsidP="00EB76A1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составляется расписание </w:t>
      </w:r>
      <w:r w:rsid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организованной образовательной деятельности для каждой группы.</w:t>
      </w:r>
    </w:p>
    <w:p w:rsidR="00EB76A1" w:rsidRPr="00EB76A1" w:rsidRDefault="008D5FA0" w:rsidP="00EB76A1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 проводятся праздники, досуги</w:t>
      </w: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развлечения</w:t>
      </w:r>
      <w:r w:rsid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всех категорий воспитанников и родителей.</w:t>
      </w:r>
    </w:p>
    <w:p w:rsidR="008D5FA0" w:rsidRPr="00823103" w:rsidRDefault="008D5FA0" w:rsidP="00EB76A1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76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Укрепление здоровья осуществляется через совершенствование физического развития детей на физкультурных занятиях.</w:t>
      </w:r>
    </w:p>
    <w:p w:rsidR="00823103" w:rsidRPr="00823103" w:rsidRDefault="00823103" w:rsidP="00823103">
      <w:pPr>
        <w:pStyle w:val="a4"/>
        <w:numPr>
          <w:ilvl w:val="0"/>
          <w:numId w:val="4"/>
        </w:num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ДОУ </w:t>
      </w:r>
      <w:r w:rsidRPr="00CB0356">
        <w:rPr>
          <w:sz w:val="24"/>
          <w:szCs w:val="24"/>
        </w:rPr>
        <w:t>проводятся следующие виды закаливания:</w:t>
      </w:r>
      <w:r>
        <w:rPr>
          <w:sz w:val="24"/>
          <w:szCs w:val="24"/>
        </w:rPr>
        <w:t xml:space="preserve"> </w:t>
      </w:r>
      <w:r w:rsidRPr="00823103">
        <w:rPr>
          <w:sz w:val="24"/>
          <w:szCs w:val="24"/>
        </w:rPr>
        <w:t>гимнастика пробуждения (в постели)</w:t>
      </w:r>
      <w:r>
        <w:rPr>
          <w:sz w:val="24"/>
          <w:szCs w:val="24"/>
        </w:rPr>
        <w:t xml:space="preserve">, </w:t>
      </w:r>
      <w:r w:rsidRPr="00823103">
        <w:rPr>
          <w:sz w:val="24"/>
          <w:szCs w:val="24"/>
        </w:rPr>
        <w:t>пробежки по тропе здоровья (пуговицы, пробки и т.д.)</w:t>
      </w:r>
      <w:r>
        <w:rPr>
          <w:sz w:val="24"/>
          <w:szCs w:val="24"/>
        </w:rPr>
        <w:t xml:space="preserve">, </w:t>
      </w:r>
      <w:r w:rsidRPr="00823103">
        <w:rPr>
          <w:sz w:val="24"/>
          <w:szCs w:val="24"/>
        </w:rPr>
        <w:t>точечный массаж</w:t>
      </w:r>
      <w:r>
        <w:rPr>
          <w:sz w:val="24"/>
          <w:szCs w:val="24"/>
        </w:rPr>
        <w:t xml:space="preserve">, </w:t>
      </w:r>
      <w:r w:rsidRPr="00823103">
        <w:rPr>
          <w:sz w:val="24"/>
          <w:szCs w:val="24"/>
        </w:rPr>
        <w:t>дыхательная гимнастика</w:t>
      </w:r>
      <w:r>
        <w:rPr>
          <w:sz w:val="24"/>
          <w:szCs w:val="24"/>
        </w:rPr>
        <w:t xml:space="preserve">, </w:t>
      </w:r>
      <w:r w:rsidRPr="00823103">
        <w:rPr>
          <w:sz w:val="24"/>
          <w:szCs w:val="24"/>
        </w:rPr>
        <w:t>гимнастика для глаз</w:t>
      </w:r>
      <w:r>
        <w:rPr>
          <w:sz w:val="24"/>
          <w:szCs w:val="24"/>
        </w:rPr>
        <w:t xml:space="preserve">, </w:t>
      </w:r>
      <w:r w:rsidRPr="00823103">
        <w:rPr>
          <w:sz w:val="24"/>
          <w:szCs w:val="24"/>
        </w:rPr>
        <w:t>хождение босиком.</w:t>
      </w:r>
    </w:p>
    <w:p w:rsidR="008D5FA0" w:rsidRPr="00823103" w:rsidRDefault="00D4710C" w:rsidP="0082310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31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Ежедневно проводится </w:t>
      </w:r>
      <w:r w:rsidR="008D5FA0" w:rsidRPr="008231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утренняя гимнастика, подвижные и малоподвижные игры, гимнастика после сна, гигиенические процедуры</w:t>
      </w:r>
      <w:r w:rsidRPr="008231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прогулка</w:t>
      </w:r>
    </w:p>
    <w:p w:rsidR="008D5FA0" w:rsidRPr="00D4710C" w:rsidRDefault="008D5FA0" w:rsidP="00D4710C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471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прогулке обеспечивается возможность для двигательной активности детей, виды игр варьируются в зависимости от сезона.</w:t>
      </w:r>
    </w:p>
    <w:p w:rsidR="008D5FA0" w:rsidRPr="00D4710C" w:rsidRDefault="008D5FA0" w:rsidP="00D4710C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4710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p w:rsidR="008F2B31" w:rsidRDefault="008F2B31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 w:bidi="ru-RU"/>
        </w:rPr>
      </w:pPr>
    </w:p>
    <w:p w:rsidR="0036168F" w:rsidRPr="00950796" w:rsidRDefault="005934CE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 w:bidi="ru-RU"/>
        </w:rPr>
      </w:pPr>
      <w:r w:rsidRPr="0095079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 w:bidi="ru-RU"/>
        </w:rPr>
        <w:t xml:space="preserve">УСЛОВИЯ ПИТАНИЯ ВОСПИТАННИКОВ, </w:t>
      </w:r>
    </w:p>
    <w:p w:rsidR="008D5FA0" w:rsidRPr="00950796" w:rsidRDefault="005934CE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i/>
          <w:color w:val="17365D" w:themeColor="text2" w:themeShade="BF"/>
          <w:sz w:val="20"/>
          <w:szCs w:val="24"/>
          <w:lang w:eastAsia="ru-RU" w:bidi="ru-RU"/>
        </w:rPr>
      </w:pPr>
      <w:r w:rsidRPr="0095079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 w:bidi="ru-RU"/>
        </w:rPr>
        <w:t>В ТОМ ЧИСЛЕ ИНВАЛИДОВ И ЛИЦ С ОГРАНИЧЕННЫМИ ВОЗМОЖНОСТЯМИ ЗДОРОВЬЯ</w:t>
      </w:r>
    </w:p>
    <w:p w:rsidR="005934CE" w:rsidRDefault="005934CE" w:rsidP="00491253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1253" w:rsidRPr="00491253" w:rsidRDefault="00491253" w:rsidP="00491253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питания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МАДОУ «Детский сад комбинированного вида № 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Иволга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r w:rsidRPr="00491253">
        <w:rPr>
          <w:rFonts w:ascii="Times New Roman" w:hAnsi="Times New Roman" w:cs="Times New Roman"/>
          <w:color w:val="000000"/>
          <w:sz w:val="24"/>
          <w:szCs w:val="24"/>
        </w:rPr>
        <w:t>осуществляется самостоятельно с учетом централизованного обеспечения продуктами питания ООО «Школьное питание», в соответствии с нормативно-методическими документами законодательства по разделу «Гигиена питания», а также санитарно-эпидемиологическими правилами и нормативами.</w:t>
      </w:r>
    </w:p>
    <w:p w:rsidR="00491253" w:rsidRPr="00491253" w:rsidRDefault="00491253" w:rsidP="00491253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ДОУ </w:t>
      </w:r>
      <w:r w:rsidRPr="00491253">
        <w:rPr>
          <w:rFonts w:ascii="Times New Roman" w:hAnsi="Times New Roman" w:cs="Times New Roman"/>
          <w:color w:val="000000"/>
          <w:sz w:val="24"/>
          <w:szCs w:val="24"/>
        </w:rPr>
        <w:t>организовано пятиразовое питание: завтрак, 2-ой завтрак (сок, кефир), обед, полдник, ужин.</w:t>
      </w:r>
      <w:proofErr w:type="gram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Ежедневное меню разрабатывается специалистами ОО «Школьное питание»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 При составлении меню и расчета калорийности соблюдается оптимальное соотношение пищевых веществ (белков, жиров, углеводов) 1:1:4. Для обеспечения преемственности питания родители ежедневно получают информацию об ассортименте блюд. Для родителей вывешивается меню с указанием объемов порций. Это позволяет родителям не планировать дома приготовление тех блюд, которые ребенок получал в ДОУ, а также своевременно информировать сотрудников </w:t>
      </w:r>
      <w:r w:rsidR="000747E4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о пищевой аллергии или непереносимости продуктов, чтобы произвести соответствующую замену.</w:t>
      </w:r>
    </w:p>
    <w:p w:rsidR="00491253" w:rsidRPr="00491253" w:rsidRDefault="00491253" w:rsidP="00491253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В ДОУ проводится мониторинг организации питания. 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ежедневно осуществляют заведующий МАДОУ, медицинский персонал – члены </w:t>
      </w:r>
      <w:proofErr w:type="spellStart"/>
      <w:r w:rsidRPr="00491253"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родители. Члены </w:t>
      </w:r>
      <w:proofErr w:type="spellStart"/>
      <w:r w:rsidRPr="00491253"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присутствуют при закладке основных продуктов в котёл и проверяют блюда на выходе, снимают пробу. Готовая пища выдаётся детям только с разрешения </w:t>
      </w:r>
      <w:proofErr w:type="spellStart"/>
      <w:r w:rsidRPr="00491253"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после снятия пробы и записи в </w:t>
      </w:r>
      <w:proofErr w:type="spellStart"/>
      <w:r w:rsidRPr="00491253">
        <w:rPr>
          <w:rFonts w:ascii="Times New Roman" w:hAnsi="Times New Roman" w:cs="Times New Roman"/>
          <w:color w:val="000000"/>
          <w:sz w:val="24"/>
          <w:szCs w:val="24"/>
        </w:rPr>
        <w:t>бракеражном</w:t>
      </w:r>
      <w:proofErr w:type="spell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журнале результатов оценки готовых блюд. </w:t>
      </w:r>
      <w:proofErr w:type="gramStart"/>
      <w:r w:rsidRPr="0049125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организацией питания детей в группах проводится во время посещений групп (ежедневных обходов в разные отрезки времени). При этом обращается внимание на соблюдение режима питания, доведение пищи до детей (при необходимости проводится взвешивание порций, взятых со стола), организацию кормления детей.</w:t>
      </w:r>
    </w:p>
    <w:p w:rsidR="00491253" w:rsidRPr="00491253" w:rsidRDefault="00491253" w:rsidP="00491253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253">
        <w:rPr>
          <w:rFonts w:ascii="Times New Roman" w:hAnsi="Times New Roman" w:cs="Times New Roman"/>
          <w:color w:val="000000"/>
          <w:sz w:val="24"/>
          <w:szCs w:val="24"/>
        </w:rPr>
        <w:t>Ежеквартально осуществляется лабораторный контроль за качеством готовой продукции, а также за технологией приготовления блюд специалистам</w:t>
      </w:r>
      <w:proofErr w:type="gramStart"/>
      <w:r w:rsidRPr="0049125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747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1253">
        <w:rPr>
          <w:rFonts w:ascii="Times New Roman" w:hAnsi="Times New Roman" w:cs="Times New Roman"/>
          <w:color w:val="000000"/>
          <w:sz w:val="24"/>
          <w:szCs w:val="24"/>
        </w:rPr>
        <w:t>ООО</w:t>
      </w:r>
      <w:proofErr w:type="gramEnd"/>
      <w:r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«Школьное питание». По результатам контроля принимается управленческое решение, итоги заслушиваются на административных совещаниях, совещаниях при заведующем.</w:t>
      </w:r>
    </w:p>
    <w:p w:rsidR="00491253" w:rsidRPr="00491253" w:rsidRDefault="000747E4" w:rsidP="00491253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91253" w:rsidRPr="00491253">
        <w:rPr>
          <w:rFonts w:ascii="Times New Roman" w:hAnsi="Times New Roman" w:cs="Times New Roman"/>
          <w:color w:val="000000"/>
          <w:sz w:val="24"/>
          <w:szCs w:val="24"/>
        </w:rPr>
        <w:t>истематическая, планомерная, целенаправленная деяте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льность всего коллектива помогает</w:t>
      </w:r>
      <w:r w:rsidR="00491253"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добиться определенных результатов таких, как </w:t>
      </w:r>
      <w:proofErr w:type="spellStart"/>
      <w:r w:rsidR="00491253" w:rsidRPr="00491253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="00491253" w:rsidRPr="00491253">
        <w:rPr>
          <w:rFonts w:ascii="Times New Roman" w:hAnsi="Times New Roman" w:cs="Times New Roman"/>
          <w:color w:val="000000"/>
          <w:sz w:val="24"/>
          <w:szCs w:val="24"/>
        </w:rPr>
        <w:t xml:space="preserve"> у детей ценностного отношения к собственному здоровью, освоение навыков правильного питания как составной части здорового </w:t>
      </w:r>
      <w:r w:rsidR="00491253" w:rsidRPr="004912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образа жизни, а также привитие культурно-гигиенических навыков как неотъемлемой составляющей культуры здоровья. </w:t>
      </w:r>
    </w:p>
    <w:p w:rsidR="00FA2431" w:rsidRPr="00491253" w:rsidRDefault="00FA2431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</w:pPr>
    </w:p>
    <w:p w:rsidR="00FA2431" w:rsidRPr="005934CE" w:rsidRDefault="005934CE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</w:pPr>
      <w:r w:rsidRPr="005934CE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  <w:t xml:space="preserve">ДОСТУП К ИНФОРМАЦИОННЫМ СИСТЕМАМ И ИНФОРМАЦИОННО-ТЕЛЕКОММУНИКАЦИОННЫМ СЕТЯМ, </w:t>
      </w:r>
    </w:p>
    <w:p w:rsidR="00933244" w:rsidRPr="005934CE" w:rsidRDefault="005934CE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</w:pPr>
      <w:r w:rsidRPr="005934CE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  <w:t xml:space="preserve">В ТОМ ЧИСЛЕ </w:t>
      </w:r>
      <w:proofErr w:type="gramStart"/>
      <w:r w:rsidRPr="005934CE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  <w:t>ПРИСПОСОБЛЕННЫМ</w:t>
      </w:r>
      <w:proofErr w:type="gramEnd"/>
      <w:r w:rsidRPr="005934CE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  <w:t xml:space="preserve"> ДЛЯ ИСПОЛЬЗОВАНИЯ ИНВАЛИДАМИ</w:t>
      </w:r>
    </w:p>
    <w:p w:rsidR="008D5FA0" w:rsidRDefault="005934CE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</w:pPr>
      <w:r w:rsidRPr="005934CE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  <w:t xml:space="preserve"> И ЛИЦАМИ С ОГРАН</w:t>
      </w:r>
      <w:r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0"/>
          <w:szCs w:val="24"/>
          <w:bdr w:val="none" w:sz="0" w:space="0" w:color="auto" w:frame="1"/>
          <w:lang w:eastAsia="ru-RU"/>
        </w:rPr>
        <w:t>ИЧЕННЫМИ ВОЗМОЖНОСТЯМИ ЗДОРОВЬЯ</w:t>
      </w:r>
    </w:p>
    <w:p w:rsidR="005934CE" w:rsidRPr="005934CE" w:rsidRDefault="005934CE" w:rsidP="00491253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i/>
          <w:color w:val="17365D" w:themeColor="text2" w:themeShade="BF"/>
          <w:sz w:val="20"/>
          <w:szCs w:val="24"/>
          <w:lang w:eastAsia="ru-RU"/>
        </w:rPr>
      </w:pPr>
    </w:p>
    <w:p w:rsidR="00933244" w:rsidRPr="00B14297" w:rsidRDefault="00933244" w:rsidP="00B1429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свободное от деятельности с детьми время каждый педагог ДОУ при помощи администратора точки доступа к сети </w:t>
      </w:r>
      <w:proofErr w:type="spellStart"/>
      <w:r w:rsidRPr="009332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Интренет</w:t>
      </w:r>
      <w:proofErr w:type="spellEnd"/>
      <w:r w:rsidRPr="009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воспользоваться техническими и сетевыми ресурсами для выполнения воспитательно-образовательных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</w:t>
      </w:r>
      <w:r w:rsidR="003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воспитанниками.</w:t>
      </w:r>
      <w:r w:rsidRPr="009332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D5FA0" w:rsidRPr="0048794E" w:rsidRDefault="008D5FA0" w:rsidP="00B14297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Официальный сайт учреждения имеет версию сайта для </w:t>
      </w:r>
      <w:proofErr w:type="gramStart"/>
      <w:r w:rsidRPr="004879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слабовидящих</w:t>
      </w:r>
      <w:proofErr w:type="gramEnd"/>
      <w:r w:rsidR="003B23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D5FA0" w:rsidRDefault="008D5FA0" w:rsidP="0048794E">
      <w:pPr>
        <w:widowControl w:val="0"/>
        <w:autoSpaceDE w:val="0"/>
        <w:autoSpaceDN w:val="0"/>
        <w:spacing w:after="0" w:line="240" w:lineRule="atLeast"/>
        <w:ind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5FA0" w:rsidRDefault="005934CE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  <w:t>ВЗАИМОДЕЙСТВИЕ ДЕТСКОГО САДА С ДРУГИМИ УЧРЕЖДЕНИЯМИ</w:t>
      </w:r>
    </w:p>
    <w:p w:rsidR="00950796" w:rsidRPr="005934CE" w:rsidRDefault="00950796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</w:pPr>
    </w:p>
    <w:p w:rsidR="008D5FA0" w:rsidRPr="0048794E" w:rsidRDefault="003B23B7" w:rsidP="003B23B7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МАДОУ «Детский сад комбинированного вида № 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60 «Иволга» 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совместную работу с </w:t>
      </w:r>
      <w:r w:rsidR="008D5FA0"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организациями города:</w:t>
      </w:r>
    </w:p>
    <w:p w:rsidR="008D5FA0" w:rsidRPr="005934CE" w:rsidRDefault="003B23B7" w:rsidP="009507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СОШ №</w:t>
      </w:r>
      <w:r w:rsidR="005934CE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50</w:t>
      </w:r>
      <w:r w:rsidR="008D5FA0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преемственность дошкольного и начального образования</w:t>
      </w:r>
    </w:p>
    <w:p w:rsidR="008D5FA0" w:rsidRPr="005934CE" w:rsidRDefault="003B23B7" w:rsidP="009507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Детская поликлиника № </w:t>
      </w:r>
      <w:r w:rsidR="005934CE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8D5FA0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осуществляет профилактические и оздоровительные мероприятия;</w:t>
      </w:r>
    </w:p>
    <w:p w:rsidR="008D5FA0" w:rsidRPr="005934CE" w:rsidRDefault="008D5FA0" w:rsidP="009507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</w:t>
      </w:r>
    </w:p>
    <w:p w:rsidR="008D5FA0" w:rsidRPr="005934CE" w:rsidRDefault="008D5FA0" w:rsidP="009507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8D5FA0" w:rsidRDefault="008D5FA0" w:rsidP="009507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«Городской дворец творчества детей и молодежи» - участие воспитанников и педагогов в городс</w:t>
      </w:r>
      <w:r w:rsidR="003B23B7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ких и республиканских конкурсах.</w:t>
      </w:r>
    </w:p>
    <w:p w:rsidR="00950796" w:rsidRPr="00950796" w:rsidRDefault="00950796" w:rsidP="00950796">
      <w:pPr>
        <w:pStyle w:val="a3"/>
        <w:widowControl w:val="0"/>
        <w:numPr>
          <w:ilvl w:val="1"/>
          <w:numId w:val="10"/>
        </w:numPr>
        <w:tabs>
          <w:tab w:val="left" w:pos="821"/>
        </w:tabs>
        <w:autoSpaceDE w:val="0"/>
        <w:autoSpaceDN w:val="0"/>
        <w:spacing w:before="2" w:after="0"/>
        <w:ind w:left="724" w:right="200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Альметьевский</w:t>
      </w:r>
      <w:proofErr w:type="spellEnd"/>
      <w:r w:rsidRPr="00950796">
        <w:rPr>
          <w:rFonts w:ascii="Times New Roman" w:hAnsi="Times New Roman" w:cs="Times New Roman"/>
          <w:sz w:val="24"/>
        </w:rPr>
        <w:t xml:space="preserve"> театр кукол</w:t>
      </w:r>
      <w:r>
        <w:rPr>
          <w:rFonts w:ascii="Times New Roman" w:hAnsi="Times New Roman" w:cs="Times New Roman"/>
          <w:sz w:val="24"/>
        </w:rPr>
        <w:t xml:space="preserve"> «Алина»</w:t>
      </w:r>
      <w:r w:rsidRPr="00950796">
        <w:rPr>
          <w:rFonts w:ascii="Times New Roman" w:hAnsi="Times New Roman" w:cs="Times New Roman"/>
          <w:sz w:val="24"/>
        </w:rPr>
        <w:t xml:space="preserve"> – организация и проведение</w:t>
      </w:r>
      <w:r>
        <w:rPr>
          <w:rFonts w:ascii="Times New Roman" w:hAnsi="Times New Roman" w:cs="Times New Roman"/>
          <w:sz w:val="24"/>
        </w:rPr>
        <w:t xml:space="preserve"> театрализованных представлений.</w:t>
      </w:r>
    </w:p>
    <w:p w:rsidR="00950796" w:rsidRPr="00950796" w:rsidRDefault="00950796" w:rsidP="00950796">
      <w:pPr>
        <w:pStyle w:val="a3"/>
        <w:widowControl w:val="0"/>
        <w:numPr>
          <w:ilvl w:val="1"/>
          <w:numId w:val="10"/>
        </w:numPr>
        <w:tabs>
          <w:tab w:val="left" w:pos="821"/>
        </w:tabs>
        <w:autoSpaceDE w:val="0"/>
        <w:autoSpaceDN w:val="0"/>
        <w:spacing w:after="0"/>
        <w:ind w:left="724" w:right="200"/>
        <w:contextualSpacing w:val="0"/>
        <w:jc w:val="both"/>
        <w:rPr>
          <w:rFonts w:ascii="Times New Roman" w:hAnsi="Times New Roman" w:cs="Times New Roman"/>
          <w:sz w:val="24"/>
        </w:rPr>
      </w:pPr>
      <w:r w:rsidRPr="00950796">
        <w:rPr>
          <w:rFonts w:ascii="Times New Roman" w:hAnsi="Times New Roman" w:cs="Times New Roman"/>
          <w:sz w:val="24"/>
        </w:rPr>
        <w:t>Музей экологии и охраны природы - осуществляет экологическое воспитание дошкольников через организацию э</w:t>
      </w:r>
      <w:r>
        <w:rPr>
          <w:rFonts w:ascii="Times New Roman" w:hAnsi="Times New Roman" w:cs="Times New Roman"/>
          <w:sz w:val="24"/>
        </w:rPr>
        <w:t>кскурсий, конкурсов.</w:t>
      </w:r>
    </w:p>
    <w:p w:rsidR="00950796" w:rsidRPr="005934CE" w:rsidRDefault="00950796" w:rsidP="00950796">
      <w:pPr>
        <w:pStyle w:val="a3"/>
        <w:widowControl w:val="0"/>
        <w:autoSpaceDE w:val="0"/>
        <w:autoSpaceDN w:val="0"/>
        <w:spacing w:after="0" w:line="240" w:lineRule="atLeast"/>
        <w:ind w:left="7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50796" w:rsidRDefault="00950796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Cs w:val="24"/>
          <w:lang w:eastAsia="ru-RU" w:bidi="ru-RU"/>
        </w:rPr>
      </w:pPr>
    </w:p>
    <w:p w:rsidR="008D5FA0" w:rsidRPr="00950796" w:rsidRDefault="00950796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</w:pPr>
      <w:r w:rsidRPr="00950796">
        <w:rPr>
          <w:rFonts w:ascii="Times New Roman" w:eastAsia="Times New Roman" w:hAnsi="Times New Roman" w:cs="Times New Roman"/>
          <w:b/>
          <w:i/>
          <w:color w:val="17365D" w:themeColor="text2" w:themeShade="BF"/>
          <w:sz w:val="20"/>
          <w:szCs w:val="24"/>
          <w:lang w:eastAsia="ru-RU" w:bidi="ru-RU"/>
        </w:rPr>
        <w:t>ФИНАНСОВО-ЭКОНОМИЧЕСКОЕ ОБЕСПЕЧЕНИЕ</w:t>
      </w:r>
    </w:p>
    <w:p w:rsidR="00950796" w:rsidRPr="00950796" w:rsidRDefault="00950796" w:rsidP="0048794E">
      <w:pPr>
        <w:widowControl w:val="0"/>
        <w:autoSpaceDE w:val="0"/>
        <w:autoSpaceDN w:val="0"/>
        <w:spacing w:after="0" w:line="240" w:lineRule="atLeast"/>
        <w:ind w:firstLine="4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Cs w:val="24"/>
          <w:lang w:eastAsia="ru-RU" w:bidi="ru-RU"/>
        </w:rPr>
      </w:pPr>
    </w:p>
    <w:p w:rsidR="003B23B7" w:rsidRDefault="008D5FA0" w:rsidP="003B23B7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Финансовое обеспечение деятельности 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МАДОУ «Детский сад комбинированного вида № 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60 «Иволга» 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 в соответствии с законодательством Российской Федерации.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8D5FA0" w:rsidRPr="0048794E" w:rsidRDefault="008D5FA0" w:rsidP="003B23B7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Финансирование в </w:t>
      </w:r>
      <w:r w:rsidR="00F158A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МАДОУ «Детский сад комбинированного вида </w:t>
      </w:r>
      <w:r w:rsid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60 «Иволга»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 через бюджетные средства.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Средства,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выделенные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финансирование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ДОУ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распределяются</w:t>
      </w:r>
      <w:r w:rsidR="003B2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следующие статьи:</w:t>
      </w:r>
    </w:p>
    <w:p w:rsidR="008D5FA0" w:rsidRPr="005934CE" w:rsidRDefault="003B23B7" w:rsidP="005934CE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8D5FA0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итание</w:t>
      </w: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8D5FA0" w:rsidRPr="005934CE" w:rsidRDefault="008D5FA0" w:rsidP="005934CE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заработная плата сотрудникам</w:t>
      </w:r>
      <w:r w:rsidR="003B23B7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8D5FA0" w:rsidRPr="005934CE" w:rsidRDefault="008D5FA0" w:rsidP="005934CE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коммунальные</w:t>
      </w:r>
      <w:r w:rsidR="003B23B7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услуги</w:t>
      </w:r>
      <w:r w:rsidR="003B23B7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8D5FA0" w:rsidRPr="005934CE" w:rsidRDefault="008D5FA0" w:rsidP="005934CE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услуги</w:t>
      </w:r>
      <w:r w:rsidR="003B23B7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связи;</w:t>
      </w:r>
    </w:p>
    <w:p w:rsidR="008D5FA0" w:rsidRPr="005934CE" w:rsidRDefault="008D5FA0" w:rsidP="005934CE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работы по содержанию</w:t>
      </w:r>
      <w:r w:rsidR="003B23B7"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93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помещения.</w:t>
      </w:r>
    </w:p>
    <w:p w:rsidR="002632A0" w:rsidRPr="0048794E" w:rsidRDefault="008D5FA0" w:rsidP="00F543F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9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sectPr w:rsidR="002632A0" w:rsidRPr="0048794E" w:rsidSect="00CC0C1E">
      <w:pgSz w:w="11906" w:h="16838"/>
      <w:pgMar w:top="426" w:right="566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87DD"/>
      </v:shape>
    </w:pict>
  </w:numPicBullet>
  <w:abstractNum w:abstractNumId="0">
    <w:nsid w:val="17FE33AB"/>
    <w:multiLevelType w:val="hybridMultilevel"/>
    <w:tmpl w:val="C28E7CC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5734558"/>
    <w:multiLevelType w:val="hybridMultilevel"/>
    <w:tmpl w:val="10CCA712"/>
    <w:lvl w:ilvl="0" w:tplc="F334A780">
      <w:numFmt w:val="bullet"/>
      <w:lvlText w:val="–"/>
      <w:lvlJc w:val="left"/>
      <w:pPr>
        <w:ind w:left="280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002F26C">
      <w:numFmt w:val="bullet"/>
      <w:lvlText w:val="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DDCA24BA">
      <w:numFmt w:val="bullet"/>
      <w:lvlText w:val="•"/>
      <w:lvlJc w:val="left"/>
      <w:pPr>
        <w:ind w:left="1916" w:hanging="361"/>
      </w:pPr>
      <w:rPr>
        <w:lang w:val="ru-RU" w:eastAsia="ru-RU" w:bidi="ru-RU"/>
      </w:rPr>
    </w:lvl>
    <w:lvl w:ilvl="3" w:tplc="6EAC545E">
      <w:numFmt w:val="bullet"/>
      <w:lvlText w:val="•"/>
      <w:lvlJc w:val="left"/>
      <w:pPr>
        <w:ind w:left="3012" w:hanging="361"/>
      </w:pPr>
      <w:rPr>
        <w:lang w:val="ru-RU" w:eastAsia="ru-RU" w:bidi="ru-RU"/>
      </w:rPr>
    </w:lvl>
    <w:lvl w:ilvl="4" w:tplc="03D8E69E">
      <w:numFmt w:val="bullet"/>
      <w:lvlText w:val="•"/>
      <w:lvlJc w:val="left"/>
      <w:pPr>
        <w:ind w:left="4108" w:hanging="361"/>
      </w:pPr>
      <w:rPr>
        <w:lang w:val="ru-RU" w:eastAsia="ru-RU" w:bidi="ru-RU"/>
      </w:rPr>
    </w:lvl>
    <w:lvl w:ilvl="5" w:tplc="FC76C0B0">
      <w:numFmt w:val="bullet"/>
      <w:lvlText w:val="•"/>
      <w:lvlJc w:val="left"/>
      <w:pPr>
        <w:ind w:left="5205" w:hanging="361"/>
      </w:pPr>
      <w:rPr>
        <w:lang w:val="ru-RU" w:eastAsia="ru-RU" w:bidi="ru-RU"/>
      </w:rPr>
    </w:lvl>
    <w:lvl w:ilvl="6" w:tplc="BFF483D4">
      <w:numFmt w:val="bullet"/>
      <w:lvlText w:val="•"/>
      <w:lvlJc w:val="left"/>
      <w:pPr>
        <w:ind w:left="6301" w:hanging="361"/>
      </w:pPr>
      <w:rPr>
        <w:lang w:val="ru-RU" w:eastAsia="ru-RU" w:bidi="ru-RU"/>
      </w:rPr>
    </w:lvl>
    <w:lvl w:ilvl="7" w:tplc="CD049244">
      <w:numFmt w:val="bullet"/>
      <w:lvlText w:val="•"/>
      <w:lvlJc w:val="left"/>
      <w:pPr>
        <w:ind w:left="7397" w:hanging="361"/>
      </w:pPr>
      <w:rPr>
        <w:lang w:val="ru-RU" w:eastAsia="ru-RU" w:bidi="ru-RU"/>
      </w:rPr>
    </w:lvl>
    <w:lvl w:ilvl="8" w:tplc="B7D61914">
      <w:numFmt w:val="bullet"/>
      <w:lvlText w:val="•"/>
      <w:lvlJc w:val="left"/>
      <w:pPr>
        <w:ind w:left="8493" w:hanging="361"/>
      </w:pPr>
      <w:rPr>
        <w:lang w:val="ru-RU" w:eastAsia="ru-RU" w:bidi="ru-RU"/>
      </w:rPr>
    </w:lvl>
  </w:abstractNum>
  <w:abstractNum w:abstractNumId="2">
    <w:nsid w:val="457C7257"/>
    <w:multiLevelType w:val="hybridMultilevel"/>
    <w:tmpl w:val="94027A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C153B"/>
    <w:multiLevelType w:val="hybridMultilevel"/>
    <w:tmpl w:val="7CB0F300"/>
    <w:lvl w:ilvl="0" w:tplc="04190007">
      <w:start w:val="1"/>
      <w:numFmt w:val="bullet"/>
      <w:lvlText w:val=""/>
      <w:lvlPicBulletId w:val="0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>
    <w:nsid w:val="56C22A8E"/>
    <w:multiLevelType w:val="hybridMultilevel"/>
    <w:tmpl w:val="AD505CF0"/>
    <w:lvl w:ilvl="0" w:tplc="04190007">
      <w:start w:val="1"/>
      <w:numFmt w:val="bullet"/>
      <w:lvlText w:val=""/>
      <w:lvlPicBulletId w:val="0"/>
      <w:lvlJc w:val="left"/>
      <w:pPr>
        <w:ind w:left="724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5F0C145A"/>
    <w:multiLevelType w:val="hybridMultilevel"/>
    <w:tmpl w:val="0AAA6D1A"/>
    <w:lvl w:ilvl="0" w:tplc="04190007">
      <w:start w:val="1"/>
      <w:numFmt w:val="bullet"/>
      <w:lvlText w:val=""/>
      <w:lvlPicBulletId w:val="0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>
    <w:nsid w:val="699954AE"/>
    <w:multiLevelType w:val="hybridMultilevel"/>
    <w:tmpl w:val="D32CDA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B729E2"/>
    <w:multiLevelType w:val="hybridMultilevel"/>
    <w:tmpl w:val="21028B18"/>
    <w:lvl w:ilvl="0" w:tplc="041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8">
    <w:nsid w:val="70EC50CB"/>
    <w:multiLevelType w:val="hybridMultilevel"/>
    <w:tmpl w:val="86DACF6A"/>
    <w:lvl w:ilvl="0" w:tplc="04190007">
      <w:start w:val="1"/>
      <w:numFmt w:val="bullet"/>
      <w:lvlText w:val=""/>
      <w:lvlPicBulletId w:val="0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9">
    <w:nsid w:val="74007F99"/>
    <w:multiLevelType w:val="hybridMultilevel"/>
    <w:tmpl w:val="B5ECC8D0"/>
    <w:lvl w:ilvl="0" w:tplc="04190007">
      <w:start w:val="1"/>
      <w:numFmt w:val="bullet"/>
      <w:lvlText w:val=""/>
      <w:lvlPicBulletId w:val="0"/>
      <w:lvlJc w:val="left"/>
      <w:pPr>
        <w:ind w:left="7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5FA0"/>
    <w:rsid w:val="0000767E"/>
    <w:rsid w:val="000203A6"/>
    <w:rsid w:val="00033CFF"/>
    <w:rsid w:val="00070474"/>
    <w:rsid w:val="000747E4"/>
    <w:rsid w:val="000913D3"/>
    <w:rsid w:val="000961B3"/>
    <w:rsid w:val="000A0105"/>
    <w:rsid w:val="000A59D8"/>
    <w:rsid w:val="000E11CB"/>
    <w:rsid w:val="0010034B"/>
    <w:rsid w:val="00104A34"/>
    <w:rsid w:val="00120DBC"/>
    <w:rsid w:val="0018650F"/>
    <w:rsid w:val="00245FF8"/>
    <w:rsid w:val="002515B4"/>
    <w:rsid w:val="002632A0"/>
    <w:rsid w:val="002A698C"/>
    <w:rsid w:val="002F0AB4"/>
    <w:rsid w:val="0036168F"/>
    <w:rsid w:val="003B23B7"/>
    <w:rsid w:val="003B6511"/>
    <w:rsid w:val="003C3CBD"/>
    <w:rsid w:val="003C5689"/>
    <w:rsid w:val="003C7F47"/>
    <w:rsid w:val="003D31A7"/>
    <w:rsid w:val="003E6731"/>
    <w:rsid w:val="00436326"/>
    <w:rsid w:val="0044663B"/>
    <w:rsid w:val="00452D2C"/>
    <w:rsid w:val="00472B7C"/>
    <w:rsid w:val="00475151"/>
    <w:rsid w:val="00476A5B"/>
    <w:rsid w:val="0048794E"/>
    <w:rsid w:val="00491253"/>
    <w:rsid w:val="004C3352"/>
    <w:rsid w:val="004D089C"/>
    <w:rsid w:val="004D30D8"/>
    <w:rsid w:val="005934CE"/>
    <w:rsid w:val="005F01AC"/>
    <w:rsid w:val="00657F16"/>
    <w:rsid w:val="00662303"/>
    <w:rsid w:val="006820B7"/>
    <w:rsid w:val="006865A1"/>
    <w:rsid w:val="006E11E7"/>
    <w:rsid w:val="007C2996"/>
    <w:rsid w:val="007E22A5"/>
    <w:rsid w:val="007F1406"/>
    <w:rsid w:val="00823103"/>
    <w:rsid w:val="00834EF7"/>
    <w:rsid w:val="008802FD"/>
    <w:rsid w:val="0088239E"/>
    <w:rsid w:val="008C0A9A"/>
    <w:rsid w:val="008D5FA0"/>
    <w:rsid w:val="008E21DF"/>
    <w:rsid w:val="008F2B31"/>
    <w:rsid w:val="00933244"/>
    <w:rsid w:val="00950796"/>
    <w:rsid w:val="00952401"/>
    <w:rsid w:val="009537EB"/>
    <w:rsid w:val="00954FEB"/>
    <w:rsid w:val="00960ABE"/>
    <w:rsid w:val="00982C97"/>
    <w:rsid w:val="00991AC6"/>
    <w:rsid w:val="009A57FB"/>
    <w:rsid w:val="009B3048"/>
    <w:rsid w:val="009C13A3"/>
    <w:rsid w:val="00A467A2"/>
    <w:rsid w:val="00A55F6F"/>
    <w:rsid w:val="00A639B6"/>
    <w:rsid w:val="00AB2FCE"/>
    <w:rsid w:val="00AD045F"/>
    <w:rsid w:val="00B14297"/>
    <w:rsid w:val="00B15724"/>
    <w:rsid w:val="00B2296D"/>
    <w:rsid w:val="00B47C16"/>
    <w:rsid w:val="00B71142"/>
    <w:rsid w:val="00BC1251"/>
    <w:rsid w:val="00BF2EFE"/>
    <w:rsid w:val="00C40DCD"/>
    <w:rsid w:val="00C570FE"/>
    <w:rsid w:val="00C729ED"/>
    <w:rsid w:val="00C7366B"/>
    <w:rsid w:val="00CC0C1E"/>
    <w:rsid w:val="00D20193"/>
    <w:rsid w:val="00D31EBC"/>
    <w:rsid w:val="00D4710C"/>
    <w:rsid w:val="00D57D2E"/>
    <w:rsid w:val="00D63281"/>
    <w:rsid w:val="00DF7BC8"/>
    <w:rsid w:val="00E06F60"/>
    <w:rsid w:val="00E13358"/>
    <w:rsid w:val="00E4468C"/>
    <w:rsid w:val="00E6532C"/>
    <w:rsid w:val="00E83160"/>
    <w:rsid w:val="00E96535"/>
    <w:rsid w:val="00EB76A1"/>
    <w:rsid w:val="00F10FC1"/>
    <w:rsid w:val="00F158AA"/>
    <w:rsid w:val="00F2327F"/>
    <w:rsid w:val="00F543F6"/>
    <w:rsid w:val="00F60FB1"/>
    <w:rsid w:val="00F65ECC"/>
    <w:rsid w:val="00F6635E"/>
    <w:rsid w:val="00F75086"/>
    <w:rsid w:val="00F91EF7"/>
    <w:rsid w:val="00FA2431"/>
    <w:rsid w:val="00FC0DE8"/>
    <w:rsid w:val="00FF3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FE"/>
  </w:style>
  <w:style w:type="paragraph" w:styleId="1">
    <w:name w:val="heading 1"/>
    <w:basedOn w:val="a"/>
    <w:link w:val="10"/>
    <w:uiPriority w:val="1"/>
    <w:qFormat/>
    <w:rsid w:val="00950796"/>
    <w:pPr>
      <w:widowControl w:val="0"/>
      <w:autoSpaceDE w:val="0"/>
      <w:autoSpaceDN w:val="0"/>
      <w:spacing w:before="205"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6532C"/>
    <w:pPr>
      <w:ind w:left="720"/>
      <w:contextualSpacing/>
    </w:pPr>
  </w:style>
  <w:style w:type="paragraph" w:styleId="a4">
    <w:name w:val="Body Text"/>
    <w:basedOn w:val="a"/>
    <w:link w:val="a5"/>
    <w:rsid w:val="0082310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231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50796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0722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694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727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958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610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497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2306">
          <w:marLeft w:val="-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Капелька</dc:creator>
  <cp:lastModifiedBy>Елена Анатольевна</cp:lastModifiedBy>
  <cp:revision>130</cp:revision>
  <dcterms:created xsi:type="dcterms:W3CDTF">2020-05-22T08:49:00Z</dcterms:created>
  <dcterms:modified xsi:type="dcterms:W3CDTF">2020-06-05T06:08:00Z</dcterms:modified>
</cp:coreProperties>
</file>